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76579" w:rsidRDefault="00020086" w:rsidP="00A040EE">
      <w:pPr>
        <w:jc w:val="center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in;margin-top:5.6pt;width:252pt;height:66.7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E2D15" w:rsidRPr="00A040EE" w:rsidRDefault="004E2D15" w:rsidP="00A040EE">
                  <w:pPr>
                    <w:jc w:val="center"/>
                    <w:rPr>
                      <w:rFonts w:ascii="Copperplate Gothic Bold" w:hAnsi="Copperplate Gothic Bold"/>
                      <w:sz w:val="48"/>
                    </w:rPr>
                  </w:pPr>
                  <w:r w:rsidRPr="00A040EE">
                    <w:rPr>
                      <w:rFonts w:ascii="Copperplate Gothic Bold" w:hAnsi="Copperplate Gothic Bold"/>
                      <w:sz w:val="48"/>
                    </w:rPr>
                    <w:t>Lesson Plan</w:t>
                  </w:r>
                </w:p>
                <w:p w:rsidR="004E2D15" w:rsidRPr="00A040EE" w:rsidRDefault="004E2D15" w:rsidP="00A040EE">
                  <w:pPr>
                    <w:jc w:val="center"/>
                    <w:rPr>
                      <w:rFonts w:ascii="Copperplate Gothic Bold" w:hAnsi="Copperplate Gothic Bold"/>
                      <w:sz w:val="48"/>
                    </w:rPr>
                  </w:pPr>
                  <w:r w:rsidRPr="00A040EE">
                    <w:rPr>
                      <w:rFonts w:ascii="Copperplate Gothic Bold" w:hAnsi="Copperplate Gothic Bold"/>
                      <w:sz w:val="48"/>
                    </w:rPr>
                    <w:t>Green Day</w:t>
                  </w:r>
                </w:p>
              </w:txbxContent>
            </v:textbox>
            <w10:wrap type="tight"/>
          </v:shape>
        </w:pict>
      </w:r>
      <w:r w:rsidR="00A040EE" w:rsidRPr="00A040EE">
        <w:rPr>
          <w:noProof/>
        </w:rPr>
        <w:drawing>
          <wp:inline distT="0" distB="0" distL="0" distR="0">
            <wp:extent cx="850900" cy="995072"/>
            <wp:effectExtent l="25400" t="0" r="0" b="0"/>
            <wp:docPr id="2" name="irc_mi" descr="http://alvds.edublogs.org/files/2011/05/ReduceReuseRecycle-2fe4on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vds.edublogs.org/files/2011/05/ReduceReuseRecycle-2fe4on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9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79" w:rsidRDefault="00576579"/>
    <w:p w:rsidR="00A040EE" w:rsidRPr="00154825" w:rsidRDefault="00066956" w:rsidP="00A040EE">
      <w:pPr>
        <w:rPr>
          <w:rFonts w:ascii="Baskerville" w:hAnsi="Baskerville"/>
          <w:sz w:val="28"/>
        </w:rPr>
      </w:pPr>
      <w:r>
        <w:rPr>
          <w:rFonts w:ascii="Copperplate Gothic Bold" w:hAnsi="Copperplate Gothic Bold"/>
          <w:sz w:val="28"/>
        </w:rPr>
        <w:t>Timing</w:t>
      </w:r>
      <w:r w:rsidR="00A040EE" w:rsidRPr="00154825">
        <w:rPr>
          <w:rFonts w:ascii="Copperplate Gothic Bold" w:hAnsi="Copperplate Gothic Bold"/>
          <w:sz w:val="28"/>
        </w:rPr>
        <w:t>:</w:t>
      </w:r>
      <w:r w:rsidR="00A040EE" w:rsidRPr="00154825">
        <w:rPr>
          <w:sz w:val="28"/>
        </w:rPr>
        <w:t xml:space="preserve"> </w:t>
      </w:r>
      <w:r w:rsidR="009B0C89" w:rsidRPr="00D51F3E">
        <w:rPr>
          <w:sz w:val="36"/>
        </w:rPr>
        <w:t>Day</w:t>
      </w:r>
      <w:r w:rsidR="00D51F3E" w:rsidRPr="00D51F3E">
        <w:rPr>
          <w:sz w:val="36"/>
        </w:rPr>
        <w:t xml:space="preserve"> A</w:t>
      </w:r>
      <w:r w:rsidR="00CF3974" w:rsidRPr="00D51F3E">
        <w:rPr>
          <w:sz w:val="36"/>
        </w:rPr>
        <w:t>, Activity 3</w:t>
      </w:r>
    </w:p>
    <w:p w:rsidR="00A040EE" w:rsidRPr="00154825" w:rsidRDefault="00A040EE">
      <w:pPr>
        <w:rPr>
          <w:sz w:val="28"/>
        </w:rPr>
      </w:pPr>
    </w:p>
    <w:p w:rsidR="00287198" w:rsidRDefault="00A040EE">
      <w:pPr>
        <w:rPr>
          <w:rFonts w:ascii="Baskerville" w:hAnsi="Baskerville"/>
          <w:sz w:val="28"/>
        </w:rPr>
      </w:pPr>
      <w:r w:rsidRPr="00154825">
        <w:rPr>
          <w:rFonts w:ascii="Copperplate Gothic Bold" w:hAnsi="Copperplate Gothic Bold"/>
          <w:sz w:val="28"/>
        </w:rPr>
        <w:t>Materials Needed:</w:t>
      </w:r>
      <w:r w:rsidRPr="00154825">
        <w:rPr>
          <w:sz w:val="28"/>
        </w:rPr>
        <w:t xml:space="preserve">  </w:t>
      </w:r>
      <w:r w:rsidR="006F7173">
        <w:rPr>
          <w:rFonts w:ascii="Baskerville" w:hAnsi="Baskerville"/>
          <w:sz w:val="28"/>
        </w:rPr>
        <w:t>Scrap paper and blank white paper</w:t>
      </w:r>
    </w:p>
    <w:p w:rsidR="00287198" w:rsidRDefault="00287198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ab/>
        <w:t xml:space="preserve">3 videos sent over email from Megan </w:t>
      </w:r>
      <w:proofErr w:type="spellStart"/>
      <w:r>
        <w:rPr>
          <w:rFonts w:ascii="Baskerville" w:hAnsi="Baskerville"/>
          <w:sz w:val="28"/>
        </w:rPr>
        <w:t>Icenogle</w:t>
      </w:r>
      <w:proofErr w:type="spellEnd"/>
      <w:r>
        <w:rPr>
          <w:rFonts w:ascii="Baskerville" w:hAnsi="Baskerville"/>
          <w:sz w:val="28"/>
        </w:rPr>
        <w:t xml:space="preserve"> labeled </w:t>
      </w:r>
    </w:p>
    <w:p w:rsidR="00A040EE" w:rsidRPr="00287198" w:rsidRDefault="00287198">
      <w:pPr>
        <w:rPr>
          <w:rFonts w:ascii="Baskerville" w:hAnsi="Baskerville"/>
          <w:b/>
          <w:i/>
          <w:sz w:val="28"/>
        </w:rPr>
      </w:pP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 w:rsidRPr="00287198">
        <w:rPr>
          <w:rFonts w:ascii="Baskerville" w:hAnsi="Baskerville"/>
          <w:b/>
          <w:i/>
          <w:sz w:val="28"/>
        </w:rPr>
        <w:t>“RRR guidelines within BBES”</w:t>
      </w:r>
    </w:p>
    <w:p w:rsidR="00576579" w:rsidRPr="00154825" w:rsidRDefault="00576579">
      <w:pPr>
        <w:rPr>
          <w:sz w:val="28"/>
        </w:rPr>
      </w:pPr>
    </w:p>
    <w:p w:rsidR="00154825" w:rsidRDefault="00576579">
      <w:pPr>
        <w:rPr>
          <w:rFonts w:ascii="Baskerville" w:hAnsi="Baskerville"/>
        </w:rPr>
      </w:pPr>
      <w:r w:rsidRPr="00154825">
        <w:rPr>
          <w:rFonts w:ascii="Copperplate Gothic Bold" w:hAnsi="Copperplate Gothic Bold"/>
          <w:sz w:val="28"/>
        </w:rPr>
        <w:t>Main Activity:</w:t>
      </w:r>
      <w:r w:rsidRPr="00154825">
        <w:rPr>
          <w:sz w:val="28"/>
        </w:rPr>
        <w:t xml:space="preserve">  </w:t>
      </w:r>
      <w:r w:rsidR="00CF3974">
        <w:rPr>
          <w:rFonts w:ascii="Baskerville" w:hAnsi="Baskerville"/>
          <w:sz w:val="28"/>
        </w:rPr>
        <w:t>Learn more about recycling and reusing at BBES (in the classroom and in the cafeteria)</w:t>
      </w:r>
      <w:r w:rsidRPr="00154825">
        <w:rPr>
          <w:rFonts w:ascii="Baskerville" w:hAnsi="Baskerville"/>
          <w:sz w:val="28"/>
        </w:rPr>
        <w:t xml:space="preserve"> </w:t>
      </w:r>
    </w:p>
    <w:p w:rsidR="00A040EE" w:rsidRDefault="00A040EE">
      <w:pPr>
        <w:rPr>
          <w:rFonts w:ascii="Baskerville" w:hAnsi="Baskerville"/>
        </w:rPr>
      </w:pPr>
    </w:p>
    <w:p w:rsidR="00154825" w:rsidRDefault="00154825">
      <w:pPr>
        <w:rPr>
          <w:rFonts w:ascii="Baskerville" w:hAnsi="Baskerville"/>
        </w:rPr>
      </w:pPr>
    </w:p>
    <w:p w:rsidR="00A040EE" w:rsidRDefault="00020086">
      <w:pPr>
        <w:rPr>
          <w:rFonts w:ascii="Baskerville" w:hAnsi="Baskerville"/>
        </w:rPr>
      </w:pPr>
      <w:r>
        <w:rPr>
          <w:rFonts w:ascii="Baskerville" w:hAnsi="Baskerville"/>
          <w:noProof/>
        </w:rPr>
        <w:pict>
          <v:line id="_x0000_s1027" style="position:absolute;z-index:251659264;mso-wrap-edited:f" from="0,4.55pt" to="414pt,4.55pt" wrapcoords="-78 -2147483648 -117 -2147483648 -117 -2147483648 21795 -2147483648 21834 -2147483648 21795 -2147483648 21678 -2147483648 -78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6F7173" w:rsidRDefault="00A040EE">
      <w:pPr>
        <w:rPr>
          <w:rFonts w:ascii="Baskerville" w:hAnsi="Baskerville"/>
        </w:rPr>
      </w:pPr>
      <w:r>
        <w:rPr>
          <w:rFonts w:ascii="Copperplate Gothic Bold" w:hAnsi="Copperplate Gothic Bold"/>
        </w:rPr>
        <w:t>Opening</w:t>
      </w:r>
      <w:r w:rsidRPr="00A040EE">
        <w:rPr>
          <w:rFonts w:ascii="Copperplate Gothic Bold" w:hAnsi="Copperplate Gothic Bold"/>
        </w:rPr>
        <w:t>:</w:t>
      </w:r>
      <w:r>
        <w:t xml:space="preserve">  </w:t>
      </w:r>
      <w:r w:rsidR="006F7173">
        <w:rPr>
          <w:rFonts w:ascii="Baskerville" w:hAnsi="Baskerville"/>
        </w:rPr>
        <w:t>Explain the concept:</w:t>
      </w:r>
    </w:p>
    <w:p w:rsidR="003B6D5D" w:rsidRDefault="006F7173" w:rsidP="003B6D5D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 w:rsidR="00CF3974">
        <w:rPr>
          <w:rFonts w:ascii="Baskerville" w:hAnsi="Baskerville"/>
        </w:rPr>
        <w:t xml:space="preserve">BBES is working to reduce, reuse and recycle! Our GREEN TEAM is helping to lead us in this mission. </w:t>
      </w:r>
      <w:r w:rsidR="003B6D5D">
        <w:rPr>
          <w:rFonts w:ascii="Baskerville" w:hAnsi="Baskerville"/>
        </w:rPr>
        <w:t>Last year, we reduced our trash in the cafeteria by about 40% during our recycling focus time.  We went from 15 bags of trash per day out of the cafeteria to 9 bags of trash per day.  Let’s do better!!!</w:t>
      </w:r>
    </w:p>
    <w:p w:rsidR="003B6D5D" w:rsidRDefault="003B6D5D">
      <w:pPr>
        <w:rPr>
          <w:rFonts w:ascii="Baskerville" w:hAnsi="Baskerville"/>
        </w:rPr>
      </w:pPr>
    </w:p>
    <w:p w:rsidR="00A040EE" w:rsidRDefault="00CF3974">
      <w:pPr>
        <w:rPr>
          <w:rFonts w:ascii="Baskerville" w:hAnsi="Baskerville"/>
        </w:rPr>
      </w:pPr>
      <w:r>
        <w:rPr>
          <w:rFonts w:ascii="Baskerville" w:hAnsi="Baskerville"/>
        </w:rPr>
        <w:t>We’re going to watch some instructional videos on recycling.</w:t>
      </w:r>
      <w:r w:rsidR="00CC6FA8">
        <w:rPr>
          <w:rFonts w:ascii="Baskerville" w:hAnsi="Baskerville"/>
        </w:rPr>
        <w:t xml:space="preserve">  </w:t>
      </w:r>
    </w:p>
    <w:p w:rsidR="00A040EE" w:rsidRDefault="00A040EE">
      <w:pPr>
        <w:rPr>
          <w:rFonts w:ascii="Baskerville" w:hAnsi="Baskerville"/>
        </w:rPr>
      </w:pPr>
    </w:p>
    <w:p w:rsidR="00CC6FA8" w:rsidRDefault="00A040EE">
      <w:pPr>
        <w:rPr>
          <w:rFonts w:ascii="Baskerville" w:hAnsi="Baskerville"/>
        </w:rPr>
      </w:pPr>
      <w:r>
        <w:rPr>
          <w:rFonts w:ascii="Copperplate Gothic Bold" w:hAnsi="Copperplate Gothic Bold"/>
        </w:rPr>
        <w:t>Lesson</w:t>
      </w:r>
      <w:r w:rsidRPr="00A040EE">
        <w:rPr>
          <w:rFonts w:ascii="Copperplate Gothic Bold" w:hAnsi="Copperplate Gothic Bold"/>
        </w:rPr>
        <w:t>:</w:t>
      </w:r>
      <w:r>
        <w:t xml:space="preserve">  </w:t>
      </w:r>
      <w:r w:rsidR="00CF3974">
        <w:rPr>
          <w:rFonts w:ascii="Baskerville" w:hAnsi="Baskerville"/>
        </w:rPr>
        <w:t>Watch videos: which consist</w:t>
      </w:r>
      <w:r w:rsidR="00CC6FA8">
        <w:rPr>
          <w:rFonts w:ascii="Baskerville" w:hAnsi="Baskerville"/>
        </w:rPr>
        <w:t xml:space="preserve"> of a classroom </w:t>
      </w:r>
      <w:r w:rsidR="00CF3974">
        <w:rPr>
          <w:rFonts w:ascii="Baskerville" w:hAnsi="Baskerville"/>
        </w:rPr>
        <w:t xml:space="preserve">recycling guide, a cafeteria </w:t>
      </w:r>
      <w:r w:rsidR="00CC6FA8">
        <w:rPr>
          <w:rFonts w:ascii="Baskerville" w:hAnsi="Baskerville"/>
        </w:rPr>
        <w:t>recycling guide</w:t>
      </w:r>
      <w:r w:rsidR="00CF3974">
        <w:rPr>
          <w:rFonts w:ascii="Baskerville" w:hAnsi="Baskerville"/>
        </w:rPr>
        <w:t>, and a video “quiz” to see what students remember</w:t>
      </w:r>
      <w:r w:rsidR="00CC6FA8">
        <w:rPr>
          <w:rFonts w:ascii="Baskerville" w:hAnsi="Baskerville"/>
        </w:rPr>
        <w:t xml:space="preserve">.  </w:t>
      </w:r>
    </w:p>
    <w:p w:rsidR="00CC6FA8" w:rsidRDefault="00CC6FA8">
      <w:pPr>
        <w:rPr>
          <w:rFonts w:ascii="Baskerville" w:hAnsi="Baskerville"/>
        </w:rPr>
      </w:pPr>
    </w:p>
    <w:p w:rsidR="00CC6FA8" w:rsidRDefault="003B6D5D">
      <w:pPr>
        <w:rPr>
          <w:rFonts w:ascii="Baskerville" w:hAnsi="Baskerville"/>
        </w:rPr>
      </w:pPr>
      <w:r w:rsidRPr="003B6D5D">
        <w:rPr>
          <w:rFonts w:ascii="Baskerville" w:hAnsi="Baskerville"/>
          <w:i/>
        </w:rPr>
        <w:t>ASK</w:t>
      </w:r>
      <w:r>
        <w:rPr>
          <w:rFonts w:ascii="Baskerville" w:hAnsi="Baskerville"/>
        </w:rPr>
        <w:t>: After video 1, turn and talk to a partner, w</w:t>
      </w:r>
      <w:r w:rsidR="00CC6FA8">
        <w:rPr>
          <w:rFonts w:ascii="Baskerville" w:hAnsi="Baskerville"/>
        </w:rPr>
        <w:t xml:space="preserve">hat did you learn? </w:t>
      </w:r>
    </w:p>
    <w:p w:rsidR="003B6D5D" w:rsidRDefault="003B6D5D">
      <w:pPr>
        <w:rPr>
          <w:rFonts w:ascii="Baskerville" w:hAnsi="Baskerville"/>
        </w:rPr>
      </w:pPr>
    </w:p>
    <w:p w:rsidR="00AF420D" w:rsidRDefault="003B6D5D">
      <w:pPr>
        <w:rPr>
          <w:rFonts w:ascii="Baskerville" w:hAnsi="Baskerville"/>
        </w:rPr>
      </w:pPr>
      <w:r w:rsidRPr="003B6D5D">
        <w:rPr>
          <w:rFonts w:ascii="Baskerville" w:hAnsi="Baskerville"/>
          <w:i/>
        </w:rPr>
        <w:t>ASK</w:t>
      </w:r>
      <w:r>
        <w:rPr>
          <w:rFonts w:ascii="Baskerville" w:hAnsi="Baskerville"/>
        </w:rPr>
        <w:t>: After video 2, turn and talk to a partner, what did you learn?</w:t>
      </w:r>
    </w:p>
    <w:p w:rsidR="00AF420D" w:rsidRDefault="00AF420D">
      <w:pPr>
        <w:rPr>
          <w:rFonts w:ascii="Baskerville" w:hAnsi="Baskerville"/>
        </w:rPr>
      </w:pPr>
    </w:p>
    <w:p w:rsidR="00CC6FA8" w:rsidRDefault="00AF420D">
      <w:pPr>
        <w:rPr>
          <w:rFonts w:ascii="Baskerville" w:hAnsi="Baskerville"/>
        </w:rPr>
      </w:pPr>
      <w:r w:rsidRPr="00AF420D">
        <w:rPr>
          <w:rFonts w:ascii="Baskerville" w:hAnsi="Baskerville"/>
          <w:i/>
        </w:rPr>
        <w:t>TELL</w:t>
      </w:r>
      <w:r>
        <w:rPr>
          <w:rFonts w:ascii="Baskerville" w:hAnsi="Baskerville"/>
        </w:rPr>
        <w:t xml:space="preserve">: In this video, a member of the Green Team will hold up an item.  It’s your job to respond to the screen how the item should be handled. Should it be: REUSED, RECYCLED, or put in the TRASH? </w:t>
      </w:r>
      <w:proofErr w:type="gramStart"/>
      <w:r>
        <w:rPr>
          <w:rFonts w:ascii="Baskerville" w:hAnsi="Baskerville"/>
        </w:rPr>
        <w:t>If it is recycled</w:t>
      </w:r>
      <w:r w:rsidR="004E2D15">
        <w:rPr>
          <w:rFonts w:ascii="Baskerville" w:hAnsi="Baskerville"/>
        </w:rPr>
        <w:t>,</w:t>
      </w:r>
      <w:r>
        <w:rPr>
          <w:rFonts w:ascii="Baskerville" w:hAnsi="Baskerville"/>
        </w:rPr>
        <w:t xml:space="preserve"> where so</w:t>
      </w:r>
      <w:r w:rsidR="00913220">
        <w:rPr>
          <w:rFonts w:ascii="Baskerville" w:hAnsi="Baskerville"/>
        </w:rPr>
        <w:t xml:space="preserve"> (</w:t>
      </w:r>
      <w:proofErr w:type="spellStart"/>
      <w:r w:rsidR="00913220">
        <w:rPr>
          <w:rFonts w:ascii="Baskerville" w:hAnsi="Baskerville"/>
        </w:rPr>
        <w:t>T</w:t>
      </w:r>
      <w:r w:rsidR="004656E1">
        <w:rPr>
          <w:rFonts w:ascii="Baskerville" w:hAnsi="Baskerville"/>
        </w:rPr>
        <w:t>e</w:t>
      </w:r>
      <w:r w:rsidR="008C190A">
        <w:rPr>
          <w:rFonts w:ascii="Baskerville" w:hAnsi="Baskerville"/>
        </w:rPr>
        <w:t>r</w:t>
      </w:r>
      <w:r w:rsidR="004656E1">
        <w:rPr>
          <w:rFonts w:ascii="Baskerville" w:hAnsi="Baskerville"/>
        </w:rPr>
        <w:t>racycle</w:t>
      </w:r>
      <w:proofErr w:type="spellEnd"/>
      <w:r w:rsidR="004656E1">
        <w:rPr>
          <w:rFonts w:ascii="Baskerville" w:hAnsi="Baskerville"/>
        </w:rPr>
        <w:t>, classroom bin, cafeteria recycle bin, etc)</w:t>
      </w:r>
      <w:r>
        <w:rPr>
          <w:rFonts w:ascii="Baskerville" w:hAnsi="Baskerville"/>
        </w:rPr>
        <w:t>?</w:t>
      </w:r>
      <w:proofErr w:type="gramEnd"/>
    </w:p>
    <w:p w:rsidR="000F469B" w:rsidRDefault="000F469B">
      <w:pPr>
        <w:rPr>
          <w:rFonts w:ascii="Baskerville" w:hAnsi="Baskerville"/>
        </w:rPr>
      </w:pPr>
    </w:p>
    <w:p w:rsidR="000F469B" w:rsidRDefault="000F469B">
      <w:pPr>
        <w:rPr>
          <w:rFonts w:ascii="Baskerville" w:hAnsi="Baskerville"/>
        </w:rPr>
      </w:pPr>
    </w:p>
    <w:p w:rsidR="00A040EE" w:rsidRDefault="00A040EE">
      <w:pPr>
        <w:rPr>
          <w:rFonts w:ascii="Baskerville" w:hAnsi="Baskerville"/>
        </w:rPr>
      </w:pPr>
    </w:p>
    <w:p w:rsidR="00A040EE" w:rsidRPr="008C190A" w:rsidRDefault="00A040EE">
      <w:pPr>
        <w:rPr>
          <w:rFonts w:ascii="Baskerville" w:hAnsi="Baskerville"/>
        </w:rPr>
      </w:pPr>
      <w:r w:rsidRPr="008C190A">
        <w:rPr>
          <w:rFonts w:ascii="Copperplate Gothic Bold" w:hAnsi="Copperplate Gothic Bold"/>
        </w:rPr>
        <w:t>Closing:</w:t>
      </w:r>
      <w:r w:rsidRPr="008C190A">
        <w:t xml:space="preserve">  </w:t>
      </w:r>
      <w:r w:rsidR="00CC6FA8" w:rsidRPr="008C190A">
        <w:rPr>
          <w:rFonts w:ascii="Baskerville" w:hAnsi="Baskerville"/>
        </w:rPr>
        <w:t>Review/create goals for classroom and cafeteria practices.</w:t>
      </w:r>
    </w:p>
    <w:p w:rsidR="00A040EE" w:rsidRPr="008C190A" w:rsidRDefault="00A040EE">
      <w:pPr>
        <w:rPr>
          <w:rFonts w:ascii="Baskerville" w:hAnsi="Baskerville"/>
        </w:rPr>
      </w:pPr>
    </w:p>
    <w:p w:rsidR="00576579" w:rsidRPr="00287198" w:rsidRDefault="00A040EE" w:rsidP="00D2121F">
      <w:pPr>
        <w:rPr>
          <w:rFonts w:ascii="Baskerville" w:hAnsi="Baskerville"/>
        </w:rPr>
      </w:pPr>
      <w:r w:rsidRPr="008C190A">
        <w:rPr>
          <w:rFonts w:ascii="Copperplate Gothic Bold" w:hAnsi="Copperplate Gothic Bold"/>
        </w:rPr>
        <w:t>Product:</w:t>
      </w:r>
      <w:r w:rsidRPr="008C190A">
        <w:t xml:space="preserve">  </w:t>
      </w:r>
      <w:r w:rsidR="00CC6FA8" w:rsidRPr="008C190A">
        <w:rPr>
          <w:rFonts w:ascii="Baskerville" w:hAnsi="Baskerville"/>
        </w:rPr>
        <w:t xml:space="preserve">If </w:t>
      </w:r>
      <w:r w:rsidR="008C190A" w:rsidRPr="008C190A">
        <w:rPr>
          <w:rFonts w:ascii="Baskerville" w:hAnsi="Baskerville"/>
        </w:rPr>
        <w:t xml:space="preserve">you make any classroom goals, Mrs. </w:t>
      </w:r>
      <w:proofErr w:type="spellStart"/>
      <w:r w:rsidR="008C190A" w:rsidRPr="008C190A">
        <w:rPr>
          <w:rFonts w:ascii="Baskerville" w:hAnsi="Baskerville"/>
        </w:rPr>
        <w:t>Icenogle</w:t>
      </w:r>
      <w:proofErr w:type="spellEnd"/>
      <w:r w:rsidR="008C190A" w:rsidRPr="008C190A">
        <w:rPr>
          <w:rFonts w:ascii="Baskerville" w:hAnsi="Baskerville"/>
        </w:rPr>
        <w:t xml:space="preserve"> and the Green Team </w:t>
      </w:r>
      <w:r w:rsidR="00CC6FA8" w:rsidRPr="008C190A">
        <w:rPr>
          <w:rFonts w:ascii="Baskerville" w:hAnsi="Baskerville"/>
        </w:rPr>
        <w:t>would love a copy of whatever you create- or just an email letting the Green Team know!!</w:t>
      </w:r>
    </w:p>
    <w:sectPr w:rsidR="00576579" w:rsidRPr="00287198" w:rsidSect="00576579">
      <w:head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15" w:rsidRPr="00154825" w:rsidRDefault="004E2D15">
    <w:pPr>
      <w:pStyle w:val="Header"/>
      <w:rPr>
        <w:rFonts w:ascii="Copperplate Gothic Bold" w:hAnsi="Copperplate Gothic Bold"/>
      </w:rPr>
    </w:pPr>
    <w:r w:rsidRPr="00154825">
      <w:rPr>
        <w:rFonts w:ascii="Copperplate Gothic Bold" w:hAnsi="Copperplate Gothic Bold"/>
      </w:rPr>
      <w:t>Grade Level:</w:t>
    </w:r>
    <w:r>
      <w:rPr>
        <w:rFonts w:ascii="Copperplate Gothic Bold" w:hAnsi="Copperplate Gothic Bold"/>
      </w:rPr>
      <w:t xml:space="preserve"> K-5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1EB7"/>
    <w:multiLevelType w:val="hybridMultilevel"/>
    <w:tmpl w:val="FD1E196E"/>
    <w:lvl w:ilvl="0" w:tplc="FC62F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76579"/>
    <w:rsid w:val="00020086"/>
    <w:rsid w:val="00066956"/>
    <w:rsid w:val="000F469B"/>
    <w:rsid w:val="00154825"/>
    <w:rsid w:val="00167A43"/>
    <w:rsid w:val="00287198"/>
    <w:rsid w:val="002926A9"/>
    <w:rsid w:val="003B6D5D"/>
    <w:rsid w:val="004656E1"/>
    <w:rsid w:val="004E2D15"/>
    <w:rsid w:val="00576579"/>
    <w:rsid w:val="005E6320"/>
    <w:rsid w:val="006A743F"/>
    <w:rsid w:val="006F7173"/>
    <w:rsid w:val="00732DC6"/>
    <w:rsid w:val="00782BCD"/>
    <w:rsid w:val="0082732E"/>
    <w:rsid w:val="008C190A"/>
    <w:rsid w:val="00913220"/>
    <w:rsid w:val="009A3F53"/>
    <w:rsid w:val="009B0C89"/>
    <w:rsid w:val="009F2C30"/>
    <w:rsid w:val="00A040EE"/>
    <w:rsid w:val="00A264EB"/>
    <w:rsid w:val="00A3552C"/>
    <w:rsid w:val="00AF420D"/>
    <w:rsid w:val="00C82C18"/>
    <w:rsid w:val="00CC6FA8"/>
    <w:rsid w:val="00CD5BF8"/>
    <w:rsid w:val="00CE3908"/>
    <w:rsid w:val="00CF3974"/>
    <w:rsid w:val="00D2121F"/>
    <w:rsid w:val="00D51F3E"/>
    <w:rsid w:val="00DA679E"/>
    <w:rsid w:val="00F713C5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8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825"/>
  </w:style>
  <w:style w:type="paragraph" w:styleId="Footer">
    <w:name w:val="footer"/>
    <w:basedOn w:val="Normal"/>
    <w:link w:val="FooterChar"/>
    <w:uiPriority w:val="99"/>
    <w:semiHidden/>
    <w:unhideWhenUsed/>
    <w:rsid w:val="001548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825"/>
  </w:style>
  <w:style w:type="paragraph" w:styleId="ListParagraph">
    <w:name w:val="List Paragraph"/>
    <w:basedOn w:val="Normal"/>
    <w:uiPriority w:val="34"/>
    <w:qFormat/>
    <w:rsid w:val="00A26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rct=j&amp;q=&amp;esrc=s&amp;source=images&amp;cd=&amp;docid=ZMwqkhLfans3-M&amp;tbnid=Kb1IDdRIz6R7XM:&amp;ved=0CAUQjRw&amp;url=http://alvds.edublogs.org/2011/05/08/advertisement-reuse-reduce-recycle/&amp;ei=57JuUoadDa-34AOajYC4Aw&amp;bvm=bv.55123115,d.dmg&amp;psig=AFQjCNGmcDyE_7azOJdQ4FbubzDC1DiTJg&amp;ust=1383072863221287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Macintosh Word</Application>
  <DocSecurity>0</DocSecurity>
  <Lines>9</Lines>
  <Paragraphs>2</Paragraphs>
  <ScaleCrop>false</ScaleCrop>
  <Company>HCPSS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2013-11-08T17:20:00Z</cp:lastPrinted>
  <dcterms:created xsi:type="dcterms:W3CDTF">2013-11-08T17:20:00Z</dcterms:created>
  <dcterms:modified xsi:type="dcterms:W3CDTF">2013-11-08T17:20:00Z</dcterms:modified>
</cp:coreProperties>
</file>